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876" w:type="pct"/>
        <w:tblInd w:w="-885" w:type="dxa"/>
        <w:tblLook w:val="04A0" w:firstRow="1" w:lastRow="0" w:firstColumn="1" w:lastColumn="0" w:noHBand="0" w:noVBand="1"/>
      </w:tblPr>
      <w:tblGrid>
        <w:gridCol w:w="11254"/>
      </w:tblGrid>
      <w:tr w:rsidR="007F467F" w:rsidRPr="003542C4" w:rsidTr="007F467F">
        <w:trPr>
          <w:trHeight w:val="9617"/>
        </w:trPr>
        <w:tc>
          <w:tcPr>
            <w:tcW w:w="5000" w:type="pct"/>
          </w:tcPr>
          <w:p w:rsidR="007F467F" w:rsidRPr="003542C4" w:rsidRDefault="007F467F" w:rsidP="005B0390">
            <w:pPr>
              <w:rPr>
                <w:sz w:val="28"/>
                <w:szCs w:val="28"/>
              </w:rPr>
            </w:pPr>
          </w:p>
          <w:p w:rsidR="007F467F" w:rsidRPr="00715752" w:rsidRDefault="007F467F" w:rsidP="005B0390">
            <w:pPr>
              <w:rPr>
                <w:b/>
                <w:sz w:val="28"/>
                <w:szCs w:val="28"/>
                <w:lang w:val="en-US"/>
              </w:rPr>
            </w:pPr>
            <w:r w:rsidRPr="003542C4">
              <w:rPr>
                <w:b/>
                <w:sz w:val="28"/>
                <w:szCs w:val="28"/>
              </w:rPr>
              <w:t>Về phía Lãnh đạo thành phố</w:t>
            </w:r>
            <w:r w:rsidR="00715752">
              <w:rPr>
                <w:b/>
                <w:sz w:val="28"/>
                <w:szCs w:val="28"/>
                <w:lang w:val="en-US"/>
              </w:rPr>
              <w:t xml:space="preserve">: </w:t>
            </w:r>
            <w:r w:rsidR="00715752" w:rsidRPr="00715752">
              <w:rPr>
                <w:b/>
                <w:sz w:val="90"/>
                <w:szCs w:val="90"/>
                <w:highlight w:val="green"/>
                <w:lang w:val="en-US"/>
              </w:rPr>
              <w:t>chưa có tiếng anh</w:t>
            </w:r>
          </w:p>
          <w:tbl>
            <w:tblPr>
              <w:tblW w:w="10350" w:type="dxa"/>
              <w:tblInd w:w="250" w:type="dxa"/>
              <w:tblLook w:val="04A0" w:firstRow="1" w:lastRow="0" w:firstColumn="1" w:lastColumn="0" w:noHBand="0" w:noVBand="1"/>
            </w:tblPr>
            <w:tblGrid>
              <w:gridCol w:w="3330"/>
              <w:gridCol w:w="7020"/>
            </w:tblGrid>
            <w:tr w:rsidR="007F467F" w:rsidRPr="003542C4" w:rsidTr="00D060A8">
              <w:trPr>
                <w:trHeight w:val="555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5155B4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5155B4">
                    <w:rPr>
                      <w:sz w:val="28"/>
                      <w:szCs w:val="28"/>
                      <w:highlight w:val="yellow"/>
                    </w:rPr>
                    <w:t>TS Nguyễn Hồng Minh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5155B4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155B4">
                    <w:rPr>
                      <w:sz w:val="28"/>
                      <w:szCs w:val="28"/>
                      <w:highlight w:val="yellow"/>
                    </w:rPr>
                    <w:t>Tổng cục trưởng - Tổng cục GDNN</w:t>
                  </w:r>
                </w:p>
              </w:tc>
            </w:tr>
            <w:tr w:rsidR="007F467F" w:rsidRPr="003542C4" w:rsidTr="00D060A8">
              <w:trPr>
                <w:trHeight w:val="624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PGS.TS Vũ Xuân Hùng</w:t>
                  </w: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F663E7" w:rsidRDefault="00795F4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Vụ</w:t>
                  </w:r>
                  <w:r w:rsidR="007F467F" w:rsidRPr="00F663E7">
                    <w:rPr>
                      <w:sz w:val="28"/>
                      <w:szCs w:val="28"/>
                      <w:highlight w:val="yellow"/>
                    </w:rPr>
                    <w:t xml:space="preserve"> trưởng - Vụ Đào tạo chính quy - Tổng cục GDNN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E46C99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46C99">
                    <w:rPr>
                      <w:sz w:val="28"/>
                      <w:szCs w:val="28"/>
                      <w:highlight w:val="yellow"/>
                    </w:rPr>
                    <w:t>TS Lê Hồng Sơn</w:t>
                  </w: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46C99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46C99">
                    <w:rPr>
                      <w:sz w:val="28"/>
                      <w:szCs w:val="28"/>
                      <w:highlight w:val="yellow"/>
                    </w:rPr>
                    <w:t xml:space="preserve">Giám đốc - Sở Giáo dục và Đào tạo TP.HCM 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Ông Lê Hoài Nam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Phó Giám đốc - Sở Giáo dục và Đào tạo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Ông Lê Minh Tấn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Giám đốc - Sở Lao động Thương binh - Xã hội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Ông Nguyễn Văn Lâm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Phó Giám đốc - Sở Lao động Thương binh - Xã hội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TS Nguyễn Việt Dũng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Giám đốc  - Sở Khoa học và Công nghệ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PGS Nguyễn Kỳ Phùng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Phó Giám đốc - Sở Khoa học và Công nghệ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F467F" w:rsidRPr="003542C4" w:rsidRDefault="007F467F" w:rsidP="005B0390">
            <w:pPr>
              <w:ind w:left="720"/>
              <w:rPr>
                <w:sz w:val="28"/>
                <w:szCs w:val="28"/>
              </w:rPr>
            </w:pP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  <w:r w:rsidRPr="003542C4">
              <w:rPr>
                <w:b/>
                <w:sz w:val="28"/>
                <w:szCs w:val="28"/>
              </w:rPr>
              <w:t>Về phía Các diễn gi</w:t>
            </w:r>
            <w:r w:rsidR="00FC0A90" w:rsidRPr="003542C4">
              <w:rPr>
                <w:b/>
                <w:sz w:val="28"/>
                <w:szCs w:val="28"/>
                <w:lang w:val="en-US"/>
              </w:rPr>
              <w:t>ả</w:t>
            </w:r>
            <w:r w:rsidRPr="003542C4">
              <w:rPr>
                <w:b/>
                <w:sz w:val="28"/>
                <w:szCs w:val="28"/>
              </w:rPr>
              <w:t>, các trường, các doanh nghiệp</w:t>
            </w: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</w:p>
          <w:tbl>
            <w:tblPr>
              <w:tblW w:w="10710" w:type="dxa"/>
              <w:tblInd w:w="160" w:type="dxa"/>
              <w:tblLook w:val="04A0" w:firstRow="1" w:lastRow="0" w:firstColumn="1" w:lastColumn="0" w:noHBand="0" w:noVBand="1"/>
            </w:tblPr>
            <w:tblGrid>
              <w:gridCol w:w="3240"/>
              <w:gridCol w:w="2790"/>
              <w:gridCol w:w="970"/>
              <w:gridCol w:w="800"/>
              <w:gridCol w:w="2910"/>
            </w:tblGrid>
            <w:tr w:rsidR="007F467F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Ông Jeffrey S. Goss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Phó Hiệu trưởng</w:t>
                  </w:r>
                </w:p>
              </w:tc>
            </w:tr>
            <w:tr w:rsidR="007F467F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Bà Alexandra Stinchfield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Phó Giám đốc Điều hành</w:t>
                  </w:r>
                </w:p>
              </w:tc>
            </w:tr>
            <w:tr w:rsidR="00F1081D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DB61F7" w:rsidRDefault="00F1081D" w:rsidP="003A67B8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Ông John Rome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DB61F7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Tiến sĩ - Trưởng khoa CNTT - Giám đốc Trung tâm xử lý dữ liệu</w:t>
                  </w:r>
                </w:p>
                <w:p w:rsidR="00657DB2" w:rsidRPr="00DB61F7" w:rsidRDefault="00657DB2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657DB2">
                    <w:rPr>
                      <w:sz w:val="28"/>
                      <w:szCs w:val="28"/>
                      <w:highlight w:val="cyan"/>
                    </w:rPr>
                    <w:t>Bản dịch chưa đúng với HT</w:t>
                  </w:r>
                </w:p>
              </w:tc>
            </w:tr>
            <w:tr w:rsidR="00F1081D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123BBA">
                    <w:rPr>
                      <w:sz w:val="28"/>
                      <w:szCs w:val="28"/>
                      <w:highlight w:val="yellow"/>
                    </w:rPr>
                    <w:t>Ông Jim Garrison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23BBA">
                    <w:rPr>
                      <w:sz w:val="28"/>
                      <w:szCs w:val="28"/>
                      <w:highlight w:val="yellow"/>
                    </w:rPr>
                    <w:t>Trường Đại học Ubiquity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bookmarkStart w:id="0" w:name="_GoBack"/>
                  <w:bookmarkEnd w:id="0"/>
                  <w:r w:rsidRPr="00123BBA">
                    <w:rPr>
                      <w:sz w:val="28"/>
                      <w:szCs w:val="28"/>
                      <w:highlight w:val="yellow"/>
                    </w:rPr>
                    <w:t>Chủ tịch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E72B46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lastRenderedPageBreak/>
                    <w:t>Ông Trần Khánh Đức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E72B46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t>Viện SP KT - Đại học Bách khoa Hà Nội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E72B46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t>Phó Giáo sư, Tiến sĩ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081D" w:rsidRPr="00583B93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Bà Nguyễn Mai Chinh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583B93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Công ty Cổ phần Giáo dục và Đào tạo GBI Quốc tế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583B93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Ông Nguyễn Lộc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715752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Trường Đại học Nguyễn Tất Thành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715752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Giáo sư, Tiến sĩ - Phó Hiệu trưởng</w:t>
                  </w:r>
                </w:p>
              </w:tc>
            </w:tr>
            <w:tr w:rsidR="000B7BA3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0B7BA3" w:rsidRPr="002A45B0" w:rsidRDefault="000B7BA3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2A45B0">
                    <w:rPr>
                      <w:sz w:val="28"/>
                      <w:szCs w:val="28"/>
                      <w:highlight w:val="yellow"/>
                    </w:rPr>
                    <w:t>Ông Võ Văn Lộc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2A45B0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B7BA3" w:rsidRPr="002A45B0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2A45B0">
                    <w:rPr>
                      <w:sz w:val="28"/>
                      <w:szCs w:val="28"/>
                      <w:highlight w:val="yellow"/>
                    </w:rPr>
                    <w:t>PGS. TS. – Đại học Sài Gòn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4E53AB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 xml:space="preserve">Bà </w:t>
                  </w:r>
                  <w:r w:rsidR="001D5A27" w:rsidRPr="004E53AB">
                    <w:rPr>
                      <w:sz w:val="28"/>
                      <w:szCs w:val="28"/>
                      <w:highlight w:val="yellow"/>
                    </w:rPr>
                    <w:t xml:space="preserve">Tiến sĩ </w:t>
                  </w:r>
                  <w:r w:rsidRPr="004E53AB">
                    <w:rPr>
                      <w:sz w:val="28"/>
                      <w:szCs w:val="28"/>
                      <w:highlight w:val="yellow"/>
                    </w:rPr>
                    <w:t>Nguyễn Thị Thanh Phượng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- Giám đốc Quốc gia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Ông Huỳnh Hữu Nghị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Trường Đại học Bách khoa TP.HCM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Tiến sĩ</w:t>
                  </w:r>
                </w:p>
              </w:tc>
            </w:tr>
            <w:tr w:rsidR="004E53AB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4E53AB" w:rsidRPr="004E53AB" w:rsidRDefault="004E53AB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4E53AB" w:rsidRPr="004E53AB" w:rsidRDefault="004E53AB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E53AB" w:rsidRPr="004E53AB" w:rsidRDefault="004E53AB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F1081D" w:rsidRPr="003542C4" w:rsidTr="00D060A8">
              <w:trPr>
                <w:trHeight w:val="375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Ông Nguyễn Văn Tứ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Trường Đại học Vinh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Phó Giáo sư, Tiến sĩ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color w:val="000000"/>
                      <w:sz w:val="28"/>
                      <w:szCs w:val="28"/>
                      <w:highlight w:val="yellow"/>
                    </w:rPr>
                    <w:t>Ông Kari Kahiluoto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Lan, Hà Nội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Đại sứ</w:t>
                  </w:r>
                </w:p>
              </w:tc>
            </w:tr>
            <w:tr w:rsidR="00811E29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Ông Phạm Hoàng Kính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Tổng lãnh sự quán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sz w:val="28"/>
                      <w:szCs w:val="28"/>
                      <w:highlight w:val="yellow"/>
                    </w:rPr>
                    <w:t>Cố vấn cao cấp</w:t>
                  </w:r>
                </w:p>
              </w:tc>
            </w:tr>
            <w:tr w:rsidR="00811E29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Ông Janne Oksanen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 tại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sz w:val="28"/>
                      <w:szCs w:val="28"/>
                      <w:highlight w:val="yellow"/>
                    </w:rPr>
                    <w:t>Phó trưởng Đoàn</w:t>
                  </w:r>
                </w:p>
              </w:tc>
            </w:tr>
            <w:tr w:rsidR="00BE0734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0734" w:rsidRPr="003542C4" w:rsidRDefault="00BE0734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0734" w:rsidRPr="003542C4" w:rsidRDefault="00BE0734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BE0734" w:rsidRPr="003542C4" w:rsidRDefault="00BE0734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Bà Anna Korpi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 tại Singapore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sz w:val="28"/>
                      <w:szCs w:val="28"/>
                      <w:highlight w:val="yellow"/>
                    </w:rPr>
                    <w:t>Tham vấn Giáo dục</w:t>
                  </w:r>
                </w:p>
              </w:tc>
            </w:tr>
            <w:tr w:rsidR="001867B8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Bà Eija Tynkkynen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Finland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sz w:val="28"/>
                      <w:szCs w:val="28"/>
                      <w:highlight w:val="yellow"/>
                    </w:rPr>
                    <w:t>Trưởng tổ chức</w:t>
                  </w:r>
                </w:p>
              </w:tc>
            </w:tr>
            <w:tr w:rsidR="001867B8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Ông Henri Nyberg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Finland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Cố vấn</w:t>
                  </w:r>
                </w:p>
              </w:tc>
            </w:tr>
            <w:tr w:rsidR="001867B8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Ông Mehdi Salim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Pháp tại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Tùy viên hợp tác khoa học và đại học</w:t>
                  </w:r>
                </w:p>
              </w:tc>
            </w:tr>
            <w:tr w:rsidR="00F1081D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lastRenderedPageBreak/>
                    <w:t>Bà Meriem Kellou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Công ty TNHH Schneider Electrics Việt Nam</w:t>
                  </w:r>
                </w:p>
              </w:tc>
              <w:tc>
                <w:tcPr>
                  <w:tcW w:w="9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367998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677351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677351">
                    <w:rPr>
                      <w:sz w:val="28"/>
                      <w:szCs w:val="28"/>
                      <w:highlight w:val="yellow"/>
                    </w:rPr>
                    <w:t>Bà Felicias Hương Friedrich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67735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677351">
                    <w:rPr>
                      <w:sz w:val="28"/>
                      <w:szCs w:val="28"/>
                      <w:highlight w:val="yellow"/>
                    </w:rPr>
                    <w:t>Công ty TNHH Schneider Electrics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67735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677351">
                    <w:rPr>
                      <w:sz w:val="28"/>
                      <w:szCs w:val="28"/>
                      <w:highlight w:val="yellow"/>
                    </w:rPr>
                    <w:t>CSR Delegate and Education Manger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Ông Aru David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Tổ chức Phi chính phủ Châu Á Thái Bình Dương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Tổng giám đốc khu vực Mêkong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Ông Bạch Hưng Trường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Tổ chức GIZ, Đức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Giám đốc dự án</w:t>
                  </w:r>
                </w:p>
              </w:tc>
            </w:tr>
            <w:tr w:rsidR="004F3D08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3D08" w:rsidRPr="004F3D08" w:rsidRDefault="004F3D08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3D08" w:rsidRPr="004F3D08" w:rsidRDefault="004F3D08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F3D08" w:rsidRPr="004F3D08" w:rsidRDefault="004F3D08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F1081D" w:rsidRPr="003542C4" w:rsidTr="00D060A8">
              <w:trPr>
                <w:trHeight w:val="48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Phạm Viết Hà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 chức GIZ, Đức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dự án</w:t>
                  </w:r>
                </w:p>
              </w:tc>
            </w:tr>
            <w:tr w:rsidR="005861CB" w:rsidRPr="003542C4" w:rsidTr="00D060A8">
              <w:trPr>
                <w:trHeight w:val="48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61CB" w:rsidRPr="003542C4" w:rsidRDefault="005861CB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61CB" w:rsidRPr="003542C4" w:rsidRDefault="005861CB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861CB" w:rsidRPr="003542C4" w:rsidRDefault="005861CB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5861CB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5861CB">
                    <w:rPr>
                      <w:color w:val="000000"/>
                      <w:sz w:val="28"/>
                      <w:szCs w:val="28"/>
                      <w:highlight w:val="yellow"/>
                    </w:rPr>
                    <w:t>Ông Bas Degeling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5861CB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5861CB">
                    <w:rPr>
                      <w:color w:val="000000"/>
                      <w:sz w:val="28"/>
                      <w:szCs w:val="28"/>
                      <w:highlight w:val="yellow"/>
                    </w:rPr>
                    <w:t>Công ty TNHH Kone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5861C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861CB">
                    <w:rPr>
                      <w:sz w:val="28"/>
                      <w:szCs w:val="28"/>
                      <w:highlight w:val="yellow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Jemery Long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Tập đoàn Kone,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trọng điểm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Park, Sang Soon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Chosun,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Hợp tác quốc tế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Kim Seong Jung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Chosun,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Trưởng phòng Hợp tác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Choi Young Mo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Joongbu,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Học viên Quan hệ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John J.M. Vlaar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Tập đoàn Electude,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Bà Phạm Thị Diễm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Công ty Cổ phần và Giáo dục IEG VN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</w:t>
                  </w:r>
                </w:p>
              </w:tc>
            </w:tr>
            <w:tr w:rsidR="00F1081D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Jolanda G. Tromp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Duy Tân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Tiến sĩ - Giám đốc Trung tâm Phân tích thực tế ảo (CVS)</w:t>
                  </w:r>
                </w:p>
              </w:tc>
            </w:tr>
            <w:tr w:rsidR="00F1081D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Nguyễn Đức Mận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Duy Tân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Trưởng khoa Quốc tế</w:t>
                  </w:r>
                </w:p>
              </w:tc>
            </w:tr>
            <w:tr w:rsidR="00F1081D" w:rsidRPr="003542C4" w:rsidTr="00D060A8">
              <w:trPr>
                <w:trHeight w:val="57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lastRenderedPageBreak/>
                    <w:t>Ông Gilbert 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Tập đoàn Bosch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Akshay Chawla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Học viện Giáo dục Kỹ thuật Singapore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Giảng viên CNTT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Deng - Maw Lu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Chủ tịch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Jack Y.P.Wang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Trưởng phòng Hợp tác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Ming - Lung Roger Yang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Trưởng Ban công tác HSSV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Pei-Jarn Chen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Giáo sư</w:t>
                  </w:r>
                </w:p>
              </w:tc>
            </w:tr>
            <w:tr w:rsidR="00F1081D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Hiromi Kato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Công ty WIN, Nhật Bản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Chủ tịch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9D7749" w:rsidRDefault="000B7BA3" w:rsidP="000B7BA3">
                  <w:pPr>
                    <w:rPr>
                      <w:color w:val="FF0000"/>
                      <w:sz w:val="28"/>
                      <w:szCs w:val="28"/>
                      <w:highlight w:val="yellow"/>
                    </w:rPr>
                  </w:pPr>
                  <w:r w:rsidRPr="009D7749">
                    <w:rPr>
                      <w:color w:val="FF0000"/>
                      <w:sz w:val="28"/>
                      <w:szCs w:val="28"/>
                      <w:highlight w:val="yellow"/>
                    </w:rPr>
                    <w:t xml:space="preserve">Ông Erik Tanuwidjaja, 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9D7749" w:rsidRDefault="000B7BA3" w:rsidP="005B0390">
                  <w:pPr>
                    <w:jc w:val="center"/>
                    <w:rPr>
                      <w:color w:val="FF0000"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9D7749" w:rsidRDefault="000B7BA3" w:rsidP="005B0390">
                  <w:pPr>
                    <w:jc w:val="center"/>
                    <w:rPr>
                      <w:color w:val="FF0000"/>
                      <w:sz w:val="28"/>
                      <w:szCs w:val="28"/>
                      <w:highlight w:val="yellow"/>
                    </w:rPr>
                  </w:pPr>
                  <w:r w:rsidRPr="009D7749">
                    <w:rPr>
                      <w:color w:val="FF0000"/>
                      <w:sz w:val="28"/>
                      <w:szCs w:val="28"/>
                      <w:highlight w:val="yellow"/>
                    </w:rPr>
                    <w:t>Giám đốc Marketing, SAMSUNG Vina Electronics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Ông Nguyễn Anh Dũng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đại diện tập đoàn Sao Mai - Bosch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0B7BA3">
                  <w:pPr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 xml:space="preserve">Ông Đào Ngọc Hoàng Giang </w:t>
                  </w:r>
                </w:p>
                <w:p w:rsidR="000B7BA3" w:rsidRPr="000B7BA3" w:rsidRDefault="000B7BA3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Tổng Giám đốc tập đoàn Sao Mai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90"/>
              </w:trPr>
              <w:tc>
                <w:tcPr>
                  <w:tcW w:w="107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3542C4" w:rsidRDefault="00F1081D" w:rsidP="00FC0A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D3856" w:rsidRPr="003542C4" w:rsidRDefault="008D3856" w:rsidP="009D66BD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370C5F" w:rsidRPr="003542C4" w:rsidRDefault="00370C5F">
      <w:pPr>
        <w:rPr>
          <w:sz w:val="28"/>
          <w:szCs w:val="28"/>
        </w:rPr>
      </w:pPr>
    </w:p>
    <w:sectPr w:rsidR="00370C5F" w:rsidRPr="00354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04151"/>
    <w:multiLevelType w:val="hybridMultilevel"/>
    <w:tmpl w:val="E5DE3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5347D7"/>
    <w:multiLevelType w:val="hybridMultilevel"/>
    <w:tmpl w:val="8940F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7F"/>
    <w:rsid w:val="0001467F"/>
    <w:rsid w:val="00034F16"/>
    <w:rsid w:val="00072B13"/>
    <w:rsid w:val="000940E6"/>
    <w:rsid w:val="00096F15"/>
    <w:rsid w:val="000A4D90"/>
    <w:rsid w:val="000B3D7D"/>
    <w:rsid w:val="000B67C9"/>
    <w:rsid w:val="000B7BA3"/>
    <w:rsid w:val="000C1D61"/>
    <w:rsid w:val="000D1B51"/>
    <w:rsid w:val="000D7257"/>
    <w:rsid w:val="000E2B46"/>
    <w:rsid w:val="000E334D"/>
    <w:rsid w:val="00100F82"/>
    <w:rsid w:val="00101921"/>
    <w:rsid w:val="00123BBA"/>
    <w:rsid w:val="0014097D"/>
    <w:rsid w:val="00182AA3"/>
    <w:rsid w:val="001867B8"/>
    <w:rsid w:val="001D5A27"/>
    <w:rsid w:val="001E6ADC"/>
    <w:rsid w:val="001F4E4A"/>
    <w:rsid w:val="00221EB2"/>
    <w:rsid w:val="002400C0"/>
    <w:rsid w:val="002548EC"/>
    <w:rsid w:val="0025778C"/>
    <w:rsid w:val="002A45B0"/>
    <w:rsid w:val="002A7D65"/>
    <w:rsid w:val="00315D55"/>
    <w:rsid w:val="00333A5E"/>
    <w:rsid w:val="0034327E"/>
    <w:rsid w:val="003542C4"/>
    <w:rsid w:val="00367998"/>
    <w:rsid w:val="00370C5F"/>
    <w:rsid w:val="003E678F"/>
    <w:rsid w:val="003F2107"/>
    <w:rsid w:val="00414326"/>
    <w:rsid w:val="00414666"/>
    <w:rsid w:val="0041541B"/>
    <w:rsid w:val="00426FF4"/>
    <w:rsid w:val="0045391E"/>
    <w:rsid w:val="00457C44"/>
    <w:rsid w:val="0048379C"/>
    <w:rsid w:val="004957C8"/>
    <w:rsid w:val="004B51F2"/>
    <w:rsid w:val="004D03C9"/>
    <w:rsid w:val="004E1188"/>
    <w:rsid w:val="004E53AB"/>
    <w:rsid w:val="004F3D08"/>
    <w:rsid w:val="005077CA"/>
    <w:rsid w:val="005155B4"/>
    <w:rsid w:val="00522E7D"/>
    <w:rsid w:val="0053284A"/>
    <w:rsid w:val="00546579"/>
    <w:rsid w:val="00583B93"/>
    <w:rsid w:val="005861CB"/>
    <w:rsid w:val="0058748A"/>
    <w:rsid w:val="005A429B"/>
    <w:rsid w:val="005B0390"/>
    <w:rsid w:val="005B76A4"/>
    <w:rsid w:val="005C1DB3"/>
    <w:rsid w:val="005C5FB8"/>
    <w:rsid w:val="005D0B87"/>
    <w:rsid w:val="00603A37"/>
    <w:rsid w:val="00657DB2"/>
    <w:rsid w:val="00677351"/>
    <w:rsid w:val="00684E23"/>
    <w:rsid w:val="00696F7F"/>
    <w:rsid w:val="006E2812"/>
    <w:rsid w:val="006E3DAC"/>
    <w:rsid w:val="00715752"/>
    <w:rsid w:val="00795F4F"/>
    <w:rsid w:val="007A00D8"/>
    <w:rsid w:val="007D67F7"/>
    <w:rsid w:val="007F120B"/>
    <w:rsid w:val="007F467F"/>
    <w:rsid w:val="008056F2"/>
    <w:rsid w:val="00811E29"/>
    <w:rsid w:val="00821695"/>
    <w:rsid w:val="00855B52"/>
    <w:rsid w:val="00861742"/>
    <w:rsid w:val="00864A4A"/>
    <w:rsid w:val="00882FF3"/>
    <w:rsid w:val="00894007"/>
    <w:rsid w:val="008B224B"/>
    <w:rsid w:val="008C0F09"/>
    <w:rsid w:val="008C343D"/>
    <w:rsid w:val="008D1A6C"/>
    <w:rsid w:val="008D3856"/>
    <w:rsid w:val="008D4DC0"/>
    <w:rsid w:val="009078F8"/>
    <w:rsid w:val="00916A35"/>
    <w:rsid w:val="00920C1A"/>
    <w:rsid w:val="009A3A0F"/>
    <w:rsid w:val="009C0EF2"/>
    <w:rsid w:val="009C6027"/>
    <w:rsid w:val="009D2FBA"/>
    <w:rsid w:val="009D66BD"/>
    <w:rsid w:val="009D7749"/>
    <w:rsid w:val="009D7D9D"/>
    <w:rsid w:val="00A4691D"/>
    <w:rsid w:val="00AA2434"/>
    <w:rsid w:val="00B36DA6"/>
    <w:rsid w:val="00B41C3B"/>
    <w:rsid w:val="00BA3D2A"/>
    <w:rsid w:val="00BE0734"/>
    <w:rsid w:val="00BF2748"/>
    <w:rsid w:val="00BF419D"/>
    <w:rsid w:val="00C14F9C"/>
    <w:rsid w:val="00C81558"/>
    <w:rsid w:val="00CB2E04"/>
    <w:rsid w:val="00CD0201"/>
    <w:rsid w:val="00D025BA"/>
    <w:rsid w:val="00D060A8"/>
    <w:rsid w:val="00D123B0"/>
    <w:rsid w:val="00D23CF8"/>
    <w:rsid w:val="00D438D9"/>
    <w:rsid w:val="00D51F71"/>
    <w:rsid w:val="00D55689"/>
    <w:rsid w:val="00D663A4"/>
    <w:rsid w:val="00DB56EC"/>
    <w:rsid w:val="00DB61F7"/>
    <w:rsid w:val="00DD62DB"/>
    <w:rsid w:val="00DD698F"/>
    <w:rsid w:val="00DF10ED"/>
    <w:rsid w:val="00E33FD1"/>
    <w:rsid w:val="00E46C99"/>
    <w:rsid w:val="00E62AA8"/>
    <w:rsid w:val="00E63A01"/>
    <w:rsid w:val="00E72B46"/>
    <w:rsid w:val="00E96832"/>
    <w:rsid w:val="00EB1751"/>
    <w:rsid w:val="00EE60D1"/>
    <w:rsid w:val="00EF5049"/>
    <w:rsid w:val="00F1081D"/>
    <w:rsid w:val="00F16434"/>
    <w:rsid w:val="00F27418"/>
    <w:rsid w:val="00F60F5F"/>
    <w:rsid w:val="00F663E7"/>
    <w:rsid w:val="00F7181D"/>
    <w:rsid w:val="00F8003C"/>
    <w:rsid w:val="00F841EB"/>
    <w:rsid w:val="00F97FFC"/>
    <w:rsid w:val="00FB38F5"/>
    <w:rsid w:val="00FB3ADF"/>
    <w:rsid w:val="00FC0A90"/>
    <w:rsid w:val="00FC43EB"/>
    <w:rsid w:val="00FD2C69"/>
    <w:rsid w:val="00FD4EC4"/>
    <w:rsid w:val="00FF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7F467F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82FF3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B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B4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7F467F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82FF3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B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B4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Admin</cp:lastModifiedBy>
  <cp:revision>6</cp:revision>
  <cp:lastPrinted>2018-12-06T06:52:00Z</cp:lastPrinted>
  <dcterms:created xsi:type="dcterms:W3CDTF">2018-12-06T09:21:00Z</dcterms:created>
  <dcterms:modified xsi:type="dcterms:W3CDTF">2018-12-06T11:20:00Z</dcterms:modified>
</cp:coreProperties>
</file>